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269FE" w14:textId="77777777" w:rsidR="0000121B" w:rsidRDefault="0000121B" w:rsidP="0000121B">
      <w:r w:rsidRPr="00024742">
        <w:rPr>
          <w:b/>
        </w:rPr>
        <w:t>英国马术贸易协会</w:t>
      </w:r>
      <w:r>
        <w:t>作为马术行业不可分割的组成部分一直在为该行业提供支持，被政府和领先的骑术组织视为马术制造、批发、零售贸易的正式代表。 英国马术贸易协会旗下共有800多家会员公司，致力于促进出口贸易。同时在几个机构里担任行业的代表，其中包括动物药品培训监管委员会（Animal Medicines Training Regulatory Committee）和英国标准协会下属的帽子与身体护具标准委员会。 英国马术贸易协会是备受尊重的培训机构，为零售商 提供的课程涉及面很广，有帽子、身体护具配件方面的，也有金属马具工艺方面的，同时还为合格人选提供为期数天的持续专业发展课程。 英国马术贸易协会的商业部门为马术管理咨询公司（ 简称：EMC）， 负责举办英国伯明翰国际马术展会（BETA International），在马术、宠物品、乡村风格服装、户外市场领域是世界领先的贸易展览会。展会每年在伯明翰全国展览中心举办，吸引着英国本土和海外的大量买家与供应商。</w:t>
      </w:r>
    </w:p>
    <w:p w14:paraId="26A930C2" w14:textId="77777777" w:rsidR="0000121B" w:rsidRDefault="0000121B" w:rsidP="0000121B"/>
    <w:p w14:paraId="43C04324" w14:textId="77777777" w:rsidR="003658A5" w:rsidRDefault="00024742">
      <w:r w:rsidRPr="00024742">
        <w:rPr>
          <w:b/>
        </w:rPr>
        <w:t>英国马术联合会</w:t>
      </w:r>
      <w:r>
        <w:t xml:space="preserve">是英国马术运动的主管组织，有18位成员，代表并且致力于促进英国骑手、马车夫的利益。 英国马术联合会是国际主管机构国际马术联合会 （Fédération </w:t>
      </w:r>
      <w:proofErr w:type="spellStart"/>
      <w:r>
        <w:t>Equestre</w:t>
      </w:r>
      <w:proofErr w:type="spellEnd"/>
      <w:r>
        <w:t xml:space="preserve"> International）的成员，以其领导力和远见指导着马术业不断向前发展。英国马术联合会就政策性议题与国际马术联合会开展合作，协调在英国举行的国际赛事、纪律处分程序、 兴奋剂检测、监督英国国际裁判、管理员、兽医、马场设计师的培训。 </w:t>
      </w:r>
      <w:r w:rsidR="003658A5">
        <w:t>致力于促进协会成员利益的发展。</w:t>
      </w:r>
      <w:r>
        <w:t>英国马术联合会负责将政府提供的经费分配给马术运</w:t>
      </w:r>
      <w:r w:rsidR="003658A5">
        <w:t>动。</w:t>
      </w:r>
    </w:p>
    <w:p w14:paraId="41DC8C8D" w14:textId="77777777" w:rsidR="006B37E3" w:rsidRDefault="003658A5">
      <w:r>
        <w:t xml:space="preserve"> </w:t>
      </w:r>
    </w:p>
    <w:p w14:paraId="4508DA35" w14:textId="77777777" w:rsidR="006B37E3" w:rsidRDefault="006B37E3"/>
    <w:p w14:paraId="7FA80D0D" w14:textId="77777777" w:rsidR="00024742" w:rsidRDefault="0000121B" w:rsidP="006B37E3">
      <w:r w:rsidRPr="00A723D9">
        <w:rPr>
          <w:b/>
        </w:rPr>
        <w:t>英国马会</w:t>
      </w:r>
      <w:r w:rsidR="00024742" w:rsidRPr="00A723D9">
        <w:rPr>
          <w:rFonts w:hint="eastAsia"/>
          <w:b/>
        </w:rPr>
        <w:t>BHS</w:t>
      </w:r>
      <w:r w:rsidR="00024742">
        <w:t>提供一种世界最佳的考试系统，其证书在国际上获得公认。该协会在英国各地经营培训课和获得批准的培训中心，培训内容广泛， 从基本的急救技能开始，直至英国马术协会骑术教练。</w:t>
      </w:r>
      <w:r w:rsidR="006B37E3">
        <w:t>BHS的JPRTs和PRTs（国内翻译成“青少年／成人马术进阶考试”），小编索性一并解释下。这两个考试虽然所有测试完成后（青少年5个级别，成人6个级别），可以拿到BHS签发的证书，然而并不是NVQ考试，只是经BHS认证的马术学校在BHS的大纲指导下，组织自己的学员进行的自主考试。JPRTs针对的是6～12岁的孩子。而PRTs的最高等级6</w:t>
      </w:r>
      <w:r w:rsidR="00E64323">
        <w:t>级</w:t>
      </w:r>
      <w:r w:rsidR="006B37E3">
        <w:t>相当于BHS1级。</w:t>
      </w:r>
      <w:r w:rsidR="006B37E3">
        <w:rPr>
          <w:rFonts w:hint="eastAsia"/>
        </w:rPr>
        <w:t>此外，</w:t>
      </w:r>
      <w:r w:rsidR="006B37E3">
        <w:t>BHS Qualification（英国马术协会教练认证）是由英国马术协会作为认证主体的教练资格考试体系，在世界上得到广泛的认可和尊重。</w:t>
      </w:r>
    </w:p>
    <w:p w14:paraId="6D0997D7" w14:textId="77777777" w:rsidR="006B37E3" w:rsidRDefault="006B37E3" w:rsidP="006B37E3"/>
    <w:p w14:paraId="24131781" w14:textId="77777777" w:rsidR="006B37E3" w:rsidRDefault="004A5A6E" w:rsidP="006B37E3">
      <w:r w:rsidRPr="004A5A6E">
        <w:rPr>
          <w:rFonts w:hint="eastAsia"/>
          <w:b/>
        </w:rPr>
        <w:t>Pony Club</w:t>
      </w:r>
      <w:r w:rsidR="00141334">
        <w:rPr>
          <w:rFonts w:hint="eastAsia"/>
          <w:b/>
        </w:rPr>
        <w:t xml:space="preserve"> UK</w:t>
      </w:r>
      <w:r w:rsidRPr="004A5A6E">
        <w:rPr>
          <w:rFonts w:hint="eastAsia"/>
          <w:b/>
        </w:rPr>
        <w:t xml:space="preserve"> </w:t>
      </w:r>
      <w:r w:rsidRPr="004A5A6E">
        <w:rPr>
          <w:b/>
        </w:rPr>
        <w:t>小马俱乐部</w:t>
      </w:r>
      <w:r w:rsidR="00141334">
        <w:rPr>
          <w:b/>
        </w:rPr>
        <w:t>英国</w:t>
      </w:r>
      <w:r w:rsidRPr="004A5A6E">
        <w:t>针对3-25岁的儿童及青少年的教学体系，在各国应用较广。小马俱乐部1929年在英格兰成立，面向对Pony和骑马感兴趣的年轻人。根据英国马术贸易协会数据，2019年苏格兰的专业骑手和骑马爱好者中，有16%的人参与到Pony Club的骑行活动中。据英国小马俱乐部官网显示，截止目前（2021年），小马俱乐部在英国拥有超过345个分支机构和480个服务中心，成员约有3万多人。</w:t>
      </w:r>
    </w:p>
    <w:p w14:paraId="0B798835" w14:textId="77777777" w:rsidR="004A5A6E" w:rsidRDefault="004A5A6E" w:rsidP="006B37E3"/>
    <w:p w14:paraId="506B12A6" w14:textId="77777777" w:rsidR="004A5A6E" w:rsidRDefault="004A5A6E" w:rsidP="006B37E3">
      <w:r w:rsidRPr="004A5A6E">
        <w:rPr>
          <w:b/>
        </w:rPr>
        <w:t>Horse of the year show (HOY)</w:t>
      </w:r>
      <w:r>
        <w:t>叫做马王赛，是室內赛事，每年季尾国內最好的马都会聚在一起打个</w:t>
      </w:r>
      <w:r w:rsidRPr="004A5A6E">
        <w:t>比賽。HOY</w:t>
      </w:r>
      <w:r>
        <w:t>是个为期</w:t>
      </w:r>
      <w:r w:rsidRPr="004A5A6E">
        <w:t>5</w:t>
      </w:r>
      <w:r>
        <w:t>天的活动，以赛事为主，同时也会有很多与马相关的表演，展览，够</w:t>
      </w:r>
      <w:r w:rsidRPr="004A5A6E">
        <w:t>物，美食等</w:t>
      </w:r>
      <w:r>
        <w:t>相关活动</w:t>
      </w:r>
      <w:r w:rsidRPr="004A5A6E">
        <w:t>。</w:t>
      </w:r>
    </w:p>
    <w:p w14:paraId="36B74964" w14:textId="77777777" w:rsidR="00024742" w:rsidRDefault="00024742"/>
    <w:p w14:paraId="30874810" w14:textId="77777777" w:rsidR="004A5A6E" w:rsidRPr="00024742" w:rsidRDefault="0032114F">
      <w:r w:rsidRPr="00D65F18">
        <w:rPr>
          <w:b/>
        </w:rPr>
        <w:t>POPULOUS</w:t>
      </w:r>
      <w:r>
        <w:t>是世界顶尖的体育、会展、娱乐场 馆以及活动的国际设计与咨询集团公司，也是 体育建筑设计领域完成项目数量最多、总规模 最大、经验最丰富的公司。自1983年以来，POPULOUS已在全球完成了 3,200多个项目</w:t>
      </w:r>
      <w:r w:rsidR="00D65F18">
        <w:t>，</w:t>
      </w:r>
      <w:r>
        <w:t>其中的著名项目有温布利体育场、皇家阿斯考特赛 马场、温布尔登网球公开赛中心场、伦敦O2 演艺中心、托滕纳姆热刺足球场、悉尼会展中 心等。 在中国POPULOUS设计完成了包括北京2022 年冬奥会大道速滑馆”冰丝带”，南京奥体 中心、珠海横琴国际网球中心、大同体育中心、2022杭州亚运会马术中</w:t>
      </w:r>
      <w:r>
        <w:lastRenderedPageBreak/>
        <w:t>心、台湾小巨蛋体 育馆、澳门伦敦人体育馆、以及投资额近300 亿港币的香港启德体育园项目等重大项目。 本着“打造人们尽享欢聚喜悦的场所”的理 念，POPULOUS善于创造并打磨令人难忘的用户体验，在人们与其热爱的体育娱乐场所和赛事活动之间建立感情纽带。</w:t>
      </w:r>
    </w:p>
    <w:sectPr w:rsidR="004A5A6E" w:rsidRPr="00024742" w:rsidSect="00A403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E4A98" w14:textId="77777777" w:rsidR="00725026" w:rsidRDefault="00725026" w:rsidP="00725026">
      <w:r>
        <w:separator/>
      </w:r>
    </w:p>
  </w:endnote>
  <w:endnote w:type="continuationSeparator" w:id="0">
    <w:p w14:paraId="7E82D387" w14:textId="77777777" w:rsidR="00725026" w:rsidRDefault="00725026" w:rsidP="00725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FADB1" w14:textId="77777777" w:rsidR="00725026" w:rsidRDefault="00725026" w:rsidP="00725026">
      <w:r>
        <w:separator/>
      </w:r>
    </w:p>
  </w:footnote>
  <w:footnote w:type="continuationSeparator" w:id="0">
    <w:p w14:paraId="2EDCC09B" w14:textId="77777777" w:rsidR="00725026" w:rsidRDefault="00725026" w:rsidP="007250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742"/>
    <w:rsid w:val="0000121B"/>
    <w:rsid w:val="00003D4A"/>
    <w:rsid w:val="00024742"/>
    <w:rsid w:val="00141334"/>
    <w:rsid w:val="0032114F"/>
    <w:rsid w:val="003658A5"/>
    <w:rsid w:val="004A5A6E"/>
    <w:rsid w:val="004B0B8C"/>
    <w:rsid w:val="005D3B0F"/>
    <w:rsid w:val="006B37E3"/>
    <w:rsid w:val="00725026"/>
    <w:rsid w:val="00A17FC2"/>
    <w:rsid w:val="00A40341"/>
    <w:rsid w:val="00A723D9"/>
    <w:rsid w:val="00C96C93"/>
    <w:rsid w:val="00D65F18"/>
    <w:rsid w:val="00E167D7"/>
    <w:rsid w:val="00E643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25B6684"/>
  <w15:docId w15:val="{4BF5D65D-7EC0-4450-B9B4-64EF85571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0341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1472</Characters>
  <Application>Microsoft Office Word</Application>
  <DocSecurity>4</DocSecurity>
  <Lines>12</Lines>
  <Paragraphs>3</Paragraphs>
  <ScaleCrop>false</ScaleCrop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张何</dc:creator>
  <cp:lastModifiedBy>Tallih, Youcef (TRADE)</cp:lastModifiedBy>
  <cp:revision>2</cp:revision>
  <dcterms:created xsi:type="dcterms:W3CDTF">2021-11-19T15:57:00Z</dcterms:created>
  <dcterms:modified xsi:type="dcterms:W3CDTF">2021-11-19T15:57:00Z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1c05e37-788c-4c59-b50e-5c98323c0a70_Enabled">
    <vt:lpwstr>true</vt:lpwstr>
  </property>
  <property fmtid="{D5CDD505-2E9C-101B-9397-08002B2CF9AE}" pid="3" name="MSIP_Label_c1c05e37-788c-4c59-b50e-5c98323c0a70_SetDate">
    <vt:lpwstr>2021-11-19T15:56:46Z</vt:lpwstr>
  </property>
  <property fmtid="{D5CDD505-2E9C-101B-9397-08002B2CF9AE}" pid="4" name="MSIP_Label_c1c05e37-788c-4c59-b50e-5c98323c0a70_Method">
    <vt:lpwstr>Standard</vt:lpwstr>
  </property>
  <property fmtid="{D5CDD505-2E9C-101B-9397-08002B2CF9AE}" pid="5" name="MSIP_Label_c1c05e37-788c-4c59-b50e-5c98323c0a70_Name">
    <vt:lpwstr>OFFICIAL</vt:lpwstr>
  </property>
  <property fmtid="{D5CDD505-2E9C-101B-9397-08002B2CF9AE}" pid="6" name="MSIP_Label_c1c05e37-788c-4c59-b50e-5c98323c0a70_SiteId">
    <vt:lpwstr>8fa217ec-33aa-46fb-ad96-dfe68006bb86</vt:lpwstr>
  </property>
  <property fmtid="{D5CDD505-2E9C-101B-9397-08002B2CF9AE}" pid="7" name="MSIP_Label_c1c05e37-788c-4c59-b50e-5c98323c0a70_ActionId">
    <vt:lpwstr>bb54aad3-0f48-45e1-8fde-64964cd84d8e</vt:lpwstr>
  </property>
  <property fmtid="{D5CDD505-2E9C-101B-9397-08002B2CF9AE}" pid="8" name="MSIP_Label_c1c05e37-788c-4c59-b50e-5c98323c0a70_ContentBits">
    <vt:lpwstr>0</vt:lpwstr>
  </property>
</Properties>
</file>